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hd w:val="clear" w:color="auto" w:fill="f7fdff"/>
        <w:spacing w:before="375" w:beforeAutospacing="false" w:after="375" w:afterAutospacing="false"/>
        <w:ind w:firstLine="48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巴日嘎斯台</w:t>
      </w:r>
      <w:r>
        <w:rPr>
          <w:rFonts w:ascii="宋体" w:eastAsia="宋体" w:hAnsi="宋体" w:hint="eastAsia"/>
          <w:sz w:val="32"/>
          <w:szCs w:val="32"/>
        </w:rPr>
        <w:t>嘎查</w:t>
      </w:r>
      <w:r>
        <w:rPr>
          <w:rFonts w:ascii="宋体" w:eastAsia="宋体" w:hAnsi="宋体" w:hint="eastAsia"/>
          <w:sz w:val="32"/>
          <w:szCs w:val="32"/>
        </w:rPr>
        <w:t>开展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Fonts w:ascii="宋体" w:eastAsia="宋体" w:hAnsi="宋体" w:hint="eastAsia"/>
          <w:sz w:val="32"/>
          <w:szCs w:val="32"/>
        </w:rPr>
        <w:t>工作</w:t>
      </w:r>
      <w:r>
        <w:rPr>
          <w:rFonts w:ascii="宋体" w:eastAsia="宋体" w:hAnsi="宋体" w:hint="eastAsia"/>
          <w:sz w:val="32"/>
          <w:szCs w:val="32"/>
        </w:rPr>
        <w:t>方案</w:t>
      </w:r>
    </w:p>
    <w:p>
      <w:pPr>
        <w:pStyle w:val="style94"/>
        <w:shd w:val="clear" w:color="auto" w:fill="f7fdff"/>
        <w:spacing w:before="375" w:beforeAutospacing="false" w:after="375" w:afterAutospacing="false"/>
        <w:ind w:firstLine="480"/>
        <w:jc w:val="both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为进一步推动“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Fonts w:ascii="宋体" w:eastAsia="宋体" w:hAnsi="宋体" w:hint="eastAsia"/>
          <w:sz w:val="32"/>
          <w:szCs w:val="32"/>
        </w:rPr>
        <w:t>”工作的深入开展，促进我村“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Fonts w:ascii="宋体" w:eastAsia="宋体" w:hAnsi="宋体" w:hint="eastAsia"/>
          <w:sz w:val="32"/>
          <w:szCs w:val="32"/>
        </w:rPr>
        <w:t>”工作责任的落实，根据苏木政府的会议精神，乡党委、结合本村实际，充分发挥职能作用，全面开展</w:t>
      </w:r>
      <w:r>
        <w:rPr>
          <w:rStyle w:val="style87"/>
          <w:rFonts w:ascii="宋体" w:eastAsia="宋体" w:hAnsi="宋体" w:hint="eastAsia"/>
          <w:b w:val="false"/>
          <w:sz w:val="32"/>
          <w:szCs w:val="32"/>
        </w:rPr>
        <w:t>“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Style w:val="style87"/>
          <w:rFonts w:ascii="宋体" w:eastAsia="宋体" w:hAnsi="宋体" w:hint="eastAsia"/>
          <w:b w:val="false"/>
          <w:sz w:val="32"/>
          <w:szCs w:val="32"/>
        </w:rPr>
        <w:t>”</w:t>
      </w:r>
      <w:r>
        <w:rPr>
          <w:rFonts w:ascii="宋体" w:eastAsia="宋体" w:hAnsi="宋体" w:hint="eastAsia"/>
          <w:sz w:val="32"/>
          <w:szCs w:val="32"/>
        </w:rPr>
        <w:t>工作，通过广泛宣传,严格检查,依法查处,自查自纠等方式，责任明确，齐抓共管，狠抓落实，使本村工作得到了进一步规范。现将自查情况报告如下：</w:t>
      </w:r>
    </w:p>
    <w:p>
      <w:pPr>
        <w:pStyle w:val="style94"/>
        <w:shd w:val="clear" w:color="auto" w:fill="f7fdff"/>
        <w:spacing w:before="375" w:beforeAutospacing="false" w:after="375" w:afterAutospacing="false"/>
        <w:ind w:firstLine="480"/>
        <w:jc w:val="both"/>
        <w:rPr>
          <w:rFonts w:ascii="宋体" w:eastAsia="宋体" w:hAnsi="宋体"/>
          <w:sz w:val="32"/>
          <w:szCs w:val="32"/>
        </w:rPr>
      </w:pPr>
      <w:r>
        <w:rPr>
          <w:rStyle w:val="style87"/>
          <w:rFonts w:ascii="宋体" w:eastAsia="宋体" w:hAnsi="宋体" w:hint="eastAsia"/>
          <w:b w:val="false"/>
          <w:sz w:val="32"/>
          <w:szCs w:val="32"/>
        </w:rPr>
        <w:t>一、加强领导，提高认识，着力整治，全面开展“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Style w:val="style87"/>
          <w:rFonts w:ascii="宋体" w:eastAsia="宋体" w:hAnsi="宋体" w:hint="eastAsia"/>
          <w:b w:val="false"/>
          <w:sz w:val="32"/>
          <w:szCs w:val="32"/>
        </w:rPr>
        <w:t>”工作。</w:t>
      </w:r>
      <w:r>
        <w:rPr>
          <w:rFonts w:ascii="宋体" w:eastAsia="宋体" w:hAnsi="宋体" w:hint="eastAsia"/>
          <w:sz w:val="32"/>
          <w:szCs w:val="32"/>
        </w:rPr>
        <w:t>为强化工作清理整治力度，成立了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Fonts w:ascii="宋体" w:eastAsia="宋体" w:hAnsi="宋体" w:hint="eastAsia"/>
          <w:sz w:val="32"/>
          <w:szCs w:val="32"/>
        </w:rPr>
        <w:t>专项领导小组.</w:t>
      </w:r>
    </w:p>
    <w:p>
      <w:pPr>
        <w:pStyle w:val="style94"/>
        <w:shd w:val="clear" w:color="auto" w:fill="f7fdff"/>
        <w:spacing w:before="375" w:beforeAutospacing="false" w:after="375" w:afterAutospacing="false"/>
        <w:ind w:firstLine="480"/>
        <w:jc w:val="both"/>
        <w:rPr>
          <w:rFonts w:ascii="宋体" w:eastAsia="宋体" w:hAnsi="宋体"/>
          <w:sz w:val="32"/>
          <w:szCs w:val="32"/>
        </w:rPr>
      </w:pPr>
      <w:r>
        <w:rPr>
          <w:rStyle w:val="style87"/>
          <w:rFonts w:ascii="宋体" w:eastAsia="宋体" w:hAnsi="宋体" w:hint="eastAsia"/>
          <w:b w:val="false"/>
          <w:sz w:val="32"/>
          <w:szCs w:val="32"/>
        </w:rPr>
        <w:t>二、加强宣传发动，提高群众“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Style w:val="style87"/>
          <w:rFonts w:ascii="宋体" w:eastAsia="宋体" w:hAnsi="宋体" w:hint="eastAsia"/>
          <w:b w:val="false"/>
          <w:sz w:val="32"/>
          <w:szCs w:val="32"/>
        </w:rPr>
        <w:t>”意识。</w:t>
      </w:r>
      <w:r>
        <w:rPr>
          <w:rFonts w:ascii="宋体" w:eastAsia="宋体" w:hAnsi="宋体" w:hint="eastAsia"/>
          <w:sz w:val="32"/>
          <w:szCs w:val="32"/>
        </w:rPr>
        <w:t>为进一步遏制</w:t>
      </w:r>
      <w:r>
        <w:rPr>
          <w:rFonts w:ascii="宋体" w:eastAsia="宋体" w:hAnsi="宋体" w:hint="eastAsia"/>
          <w:sz w:val="32"/>
          <w:szCs w:val="32"/>
        </w:rPr>
        <w:t>法轮功</w:t>
      </w:r>
      <w:r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 w:hint="eastAsia"/>
          <w:sz w:val="32"/>
          <w:szCs w:val="32"/>
        </w:rPr>
        <w:t>反邪教活动场所</w:t>
      </w:r>
      <w:r>
        <w:rPr>
          <w:rFonts w:ascii="宋体" w:eastAsia="宋体" w:hAnsi="宋体" w:hint="eastAsia"/>
          <w:sz w:val="32"/>
          <w:szCs w:val="32"/>
        </w:rPr>
        <w:t>，我村广泛开展宣传工作，采取印发宣传资料、开群众会等形式，积极引导，统一认识，公众参与，支持“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Fonts w:ascii="宋体" w:eastAsia="宋体" w:hAnsi="宋体" w:hint="eastAsia"/>
          <w:sz w:val="32"/>
          <w:szCs w:val="32"/>
        </w:rPr>
        <w:t>”工作。</w:t>
      </w:r>
    </w:p>
    <w:p>
      <w:pPr>
        <w:pStyle w:val="style94"/>
        <w:shd w:val="clear" w:color="auto" w:fill="f7fdff"/>
        <w:spacing w:before="375" w:beforeAutospacing="false" w:after="375" w:afterAutospacing="false"/>
        <w:ind w:firstLine="480"/>
        <w:jc w:val="both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三切实做到统筹兼顾,依法依规开展工作.通过日常管理,集中检查,不定时抽查,对公共场所的监管和检查,</w:t>
      </w:r>
      <w:r>
        <w:rPr>
          <w:rFonts w:ascii="宋体" w:eastAsia="宋体" w:hAnsi="宋体" w:hint="eastAsia"/>
          <w:sz w:val="32"/>
          <w:szCs w:val="32"/>
        </w:rPr>
        <w:t>重点检查了场所内是否存在，</w:t>
      </w:r>
      <w:r>
        <w:rPr>
          <w:rFonts w:ascii="宋体" w:eastAsia="宋体" w:hAnsi="宋体" w:hint="eastAsia"/>
          <w:sz w:val="32"/>
          <w:szCs w:val="32"/>
        </w:rPr>
        <w:t>落实安全责任,突击检查了本村超市是否存在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Fonts w:ascii="宋体" w:eastAsia="宋体" w:hAnsi="宋体" w:hint="eastAsia"/>
          <w:sz w:val="32"/>
          <w:szCs w:val="32"/>
        </w:rPr>
        <w:t>现象.</w:t>
      </w:r>
    </w:p>
    <w:p>
      <w:pPr>
        <w:pStyle w:val="style94"/>
        <w:shd w:val="clear" w:color="auto" w:fill="f7fdff"/>
        <w:spacing w:before="375" w:beforeAutospacing="false" w:after="375" w:afterAutospacing="false"/>
        <w:ind w:firstLine="480"/>
        <w:jc w:val="both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四存在问题.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反邪教</w:t>
      </w:r>
      <w:r>
        <w:rPr>
          <w:rFonts w:ascii="宋体" w:eastAsia="宋体" w:hAnsi="宋体" w:hint="eastAsia"/>
          <w:sz w:val="32"/>
          <w:szCs w:val="32"/>
        </w:rPr>
        <w:t>工作中虽然取得了一点成绩,但仍然存在问题,下一步,我们村将加大大力度</w:t>
      </w:r>
      <w:r>
        <w:rPr>
          <w:rFonts w:ascii="宋体" w:eastAsia="宋体" w:hAnsi="宋体" w:hint="eastAsia"/>
          <w:sz w:val="32"/>
          <w:szCs w:val="32"/>
        </w:rPr>
        <w:t>,重点对</w:t>
      </w:r>
      <w:r>
        <w:rPr>
          <w:rFonts w:ascii="宋体" w:eastAsia="宋体" w:hAnsi="宋体" w:hint="eastAsia"/>
          <w:sz w:val="32"/>
          <w:szCs w:val="32"/>
        </w:rPr>
        <w:t>反邪教意向人员</w:t>
      </w:r>
      <w:r>
        <w:rPr>
          <w:rFonts w:ascii="宋体" w:eastAsia="宋体" w:hAnsi="宋体" w:hint="eastAsia"/>
          <w:sz w:val="32"/>
          <w:szCs w:val="32"/>
        </w:rPr>
        <w:t>强管理.</w:t>
      </w:r>
    </w:p>
    <w:p>
      <w:pPr>
        <w:pStyle w:val="style0"/>
        <w:jc w:val="right"/>
        <w:rPr>
          <w:rFonts w:hint="eastAsia"/>
        </w:rPr>
      </w:pPr>
    </w:p>
    <w:p>
      <w:pPr>
        <w:pStyle w:val="style0"/>
        <w:ind w:right="4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巴日嘎斯台</w:t>
      </w:r>
      <w:r>
        <w:rPr>
          <w:rFonts w:hint="eastAsia"/>
          <w:sz w:val="30"/>
          <w:szCs w:val="30"/>
        </w:rPr>
        <w:t>嘎查委员会</w:t>
      </w:r>
    </w:p>
    <w:p>
      <w:pPr>
        <w:pStyle w:val="style0"/>
        <w:ind w:right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467</Words>
  <Pages>2</Pages>
  <Characters>470</Characters>
  <Application>WPS Office</Application>
  <DocSecurity>0</DocSecurity>
  <Paragraphs>9</Paragraphs>
  <ScaleCrop>false</ScaleCrop>
  <LinksUpToDate>false</LinksUpToDate>
  <CharactersWithSpaces>472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2018-09-26T02:31:00Z</dcterms:created>
  <dc:creator>lenovo</dc:creator>
  <lastModifiedBy>PACM00</lastModifiedBy>
  <lastPrinted>2018-10-22T01:15:00Z</lastPrinted>
  <dcterms:modified xsi:type="dcterms:W3CDTF">2019-09-03T13:48:27Z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