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/>
          <w:color w:val="333333"/>
          <w:spacing w:val="15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333333"/>
          <w:spacing w:val="15"/>
          <w:sz w:val="44"/>
          <w:szCs w:val="44"/>
          <w:shd w:val="clear" w:color="auto" w:fill="FFFFFF"/>
        </w:rPr>
        <w:t>大沁他拉镇</w:t>
      </w:r>
      <w:r>
        <w:rPr>
          <w:rFonts w:hint="eastAsia" w:ascii="微软雅黑" w:hAnsi="微软雅黑" w:eastAsia="微软雅黑"/>
          <w:color w:val="333333"/>
          <w:spacing w:val="15"/>
          <w:sz w:val="44"/>
          <w:szCs w:val="44"/>
          <w:shd w:val="clear" w:color="auto" w:fill="FFFFFF"/>
          <w:lang w:eastAsia="zh-CN"/>
        </w:rPr>
        <w:t>淖尔图浩来嘎查</w:t>
      </w:r>
      <w:r>
        <w:rPr>
          <w:rFonts w:hint="eastAsia" w:ascii="微软雅黑" w:hAnsi="微软雅黑" w:eastAsia="微软雅黑"/>
          <w:color w:val="333333"/>
          <w:spacing w:val="15"/>
          <w:sz w:val="44"/>
          <w:szCs w:val="44"/>
          <w:shd w:val="clear" w:color="auto" w:fill="FFFFFF"/>
          <w:lang w:val="en-US" w:eastAsia="zh-CN"/>
        </w:rPr>
        <w:t>2018年</w:t>
      </w:r>
    </w:p>
    <w:p>
      <w:pPr>
        <w:jc w:val="center"/>
        <w:rPr>
          <w:rFonts w:ascii="微软雅黑" w:hAnsi="微软雅黑" w:eastAsia="微软雅黑"/>
          <w:color w:val="333333"/>
          <w:spacing w:val="15"/>
          <w:sz w:val="44"/>
          <w:szCs w:val="44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pacing w:val="15"/>
          <w:sz w:val="44"/>
          <w:szCs w:val="44"/>
          <w:shd w:val="clear" w:color="auto" w:fill="FFFFFF"/>
        </w:rPr>
        <w:t>扫黑除恶</w:t>
      </w:r>
      <w:r>
        <w:rPr>
          <w:rFonts w:hint="default" w:ascii="微软雅黑" w:hAnsi="微软雅黑" w:eastAsia="微软雅黑"/>
          <w:color w:val="333333"/>
          <w:spacing w:val="15"/>
          <w:sz w:val="44"/>
          <w:szCs w:val="44"/>
          <w:shd w:val="clear" w:color="auto" w:fill="FFFFFF"/>
          <w:lang w:val="en-US"/>
        </w:rPr>
        <w:t>专项斗争</w:t>
      </w:r>
      <w:r>
        <w:rPr>
          <w:rFonts w:hint="eastAsia" w:ascii="微软雅黑" w:hAnsi="微软雅黑" w:eastAsia="微软雅黑"/>
          <w:color w:val="333333"/>
          <w:spacing w:val="15"/>
          <w:sz w:val="44"/>
          <w:szCs w:val="44"/>
          <w:shd w:val="clear" w:color="auto" w:fill="FFFFFF"/>
        </w:rPr>
        <w:t>工作总结</w:t>
      </w:r>
    </w:p>
    <w:p>
      <w:pPr>
        <w:jc w:val="left"/>
        <w:rPr>
          <w:rFonts w:hint="eastAsia" w:ascii="微软雅黑" w:hAnsi="微软雅黑" w:eastAsia="微软雅黑"/>
          <w:color w:val="333333"/>
          <w:spacing w:val="15"/>
          <w:sz w:val="44"/>
          <w:szCs w:val="44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pacing w:val="15"/>
          <w:sz w:val="44"/>
          <w:szCs w:val="44"/>
          <w:shd w:val="clear" w:color="auto" w:fill="FFFFFF"/>
        </w:rPr>
        <w:t xml:space="preserve">  </w:t>
      </w:r>
    </w:p>
    <w:p>
      <w:pPr>
        <w:pStyle w:val="4"/>
        <w:shd w:val="clear" w:color="auto" w:fill="FFFFFF"/>
        <w:spacing w:before="0" w:beforeAutospacing="0" w:after="0" w:afterAutospacing="0" w:line="456" w:lineRule="atLeast"/>
        <w:rPr>
          <w:rFonts w:hint="eastAsia" w:ascii="宋体" w:hAnsi="宋体" w:eastAsia="宋体"/>
          <w:color w:val="333333"/>
          <w:spacing w:val="15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pacing w:val="15"/>
          <w:sz w:val="44"/>
          <w:szCs w:val="44"/>
          <w:shd w:val="clear" w:color="auto" w:fill="FFFFFF"/>
        </w:rPr>
        <w:t xml:space="preserve">  </w:t>
      </w:r>
      <w:r>
        <w:rPr>
          <w:rFonts w:hint="eastAsia" w:ascii="宋体" w:hAnsi="宋体" w:eastAsia="宋体"/>
          <w:color w:val="333333"/>
          <w:spacing w:val="15"/>
          <w:sz w:val="28"/>
          <w:szCs w:val="28"/>
          <w:shd w:val="clear" w:color="auto" w:fill="FFFFFF"/>
        </w:rPr>
        <w:t>大沁他拉镇</w:t>
      </w:r>
      <w:r>
        <w:rPr>
          <w:rFonts w:hint="eastAsia"/>
          <w:color w:val="333333"/>
          <w:spacing w:val="15"/>
          <w:sz w:val="28"/>
          <w:szCs w:val="28"/>
          <w:shd w:val="clear" w:color="auto" w:fill="FFFFFF"/>
          <w:lang w:eastAsia="zh-CN"/>
        </w:rPr>
        <w:t>淖尔图浩来嘎查</w:t>
      </w:r>
      <w:r>
        <w:rPr>
          <w:rFonts w:hint="eastAsia" w:ascii="宋体" w:hAnsi="宋体" w:eastAsia="宋体"/>
          <w:color w:val="333333"/>
          <w:spacing w:val="15"/>
          <w:sz w:val="28"/>
          <w:szCs w:val="28"/>
          <w:shd w:val="clear" w:color="auto" w:fill="FFFFFF"/>
        </w:rPr>
        <w:t>按照</w:t>
      </w:r>
      <w:r>
        <w:rPr>
          <w:rFonts w:hint="eastAsia" w:ascii="宋体" w:hAnsi="宋体" w:eastAsia="宋体"/>
          <w:color w:val="333333"/>
          <w:spacing w:val="15"/>
          <w:sz w:val="28"/>
          <w:szCs w:val="28"/>
          <w:shd w:val="clear" w:color="auto" w:fill="FFFFFF"/>
          <w:lang w:eastAsia="zh-CN"/>
        </w:rPr>
        <w:t>党委政府</w:t>
      </w:r>
      <w:r>
        <w:rPr>
          <w:rFonts w:hint="eastAsia" w:ascii="宋体" w:hAnsi="宋体" w:eastAsia="宋体"/>
          <w:color w:val="333333"/>
          <w:spacing w:val="15"/>
          <w:sz w:val="28"/>
          <w:szCs w:val="28"/>
          <w:shd w:val="clear" w:color="auto" w:fill="FFFFFF"/>
        </w:rPr>
        <w:t>扫黑除恶领导小组的有关要求加强扫黑除恶专项斗争,细化宣传要求、强化载体设计,通过开展各项活动，营造了良好的氛围。现将扫黑除恶工作总结如下</w:t>
      </w:r>
      <w:r>
        <w:rPr>
          <w:rFonts w:hint="eastAsia" w:ascii="宋体" w:hAnsi="宋体" w:eastAsia="宋体"/>
          <w:color w:val="333333"/>
          <w:spacing w:val="15"/>
          <w:sz w:val="28"/>
          <w:szCs w:val="28"/>
        </w:rPr>
        <w:br w:type="textWrapping"/>
      </w:r>
      <w:r>
        <w:rPr>
          <w:rFonts w:hint="eastAsia" w:ascii="宋体" w:hAnsi="宋体" w:eastAsia="宋体"/>
          <w:color w:val="333333"/>
          <w:spacing w:val="15"/>
          <w:sz w:val="28"/>
          <w:szCs w:val="28"/>
          <w:shd w:val="clear" w:color="auto" w:fill="FFFFFF"/>
        </w:rPr>
        <w:t xml:space="preserve"> 一、强化组织，宣传工作常态化</w:t>
      </w:r>
      <w:r>
        <w:rPr>
          <w:rFonts w:hint="eastAsia" w:ascii="宋体" w:hAnsi="宋体" w:eastAsia="宋体"/>
          <w:color w:val="333333"/>
          <w:spacing w:val="15"/>
          <w:sz w:val="28"/>
          <w:szCs w:val="28"/>
        </w:rPr>
        <w:br w:type="textWrapping"/>
      </w:r>
      <w:r>
        <w:rPr>
          <w:rFonts w:hint="eastAsia" w:ascii="宋体" w:hAnsi="宋体" w:eastAsia="宋体"/>
          <w:color w:val="333333"/>
          <w:spacing w:val="15"/>
          <w:sz w:val="28"/>
          <w:szCs w:val="28"/>
          <w:shd w:val="clear" w:color="auto" w:fill="FFFFFF"/>
        </w:rPr>
        <w:t xml:space="preserve">     为确保扫黑除恶专项斗争工作取得实效，成立了</w:t>
      </w:r>
      <w:r>
        <w:rPr>
          <w:rFonts w:hint="eastAsia"/>
          <w:color w:val="333333"/>
          <w:spacing w:val="15"/>
          <w:sz w:val="28"/>
          <w:szCs w:val="28"/>
          <w:shd w:val="clear" w:color="auto" w:fill="FFFFFF"/>
          <w:lang w:eastAsia="zh-CN"/>
        </w:rPr>
        <w:t>淖尔图浩来嘎查</w:t>
      </w:r>
      <w:r>
        <w:rPr>
          <w:rFonts w:hint="eastAsia" w:ascii="宋体" w:hAnsi="宋体" w:eastAsia="宋体"/>
          <w:color w:val="333333"/>
          <w:spacing w:val="15"/>
          <w:sz w:val="28"/>
          <w:szCs w:val="28"/>
          <w:shd w:val="clear" w:color="auto" w:fill="FFFFFF"/>
        </w:rPr>
        <w:t>扫黑除恶专项斗争工作小组，召开相关会议,加强“扫黑除恶”专项斗争的重要性。按照上级会议精神，进一步明确宣传重点，通过多种方式有组织地定期开展“扫黑除恶”宣传工作。目的是充分发动群众，有效延伸扫黑除恶监督举报触角，全方位、多渠道收集涉黑涉恶线索，切实增强人民群众的知晓度和参与感，凝聚最强扫黑除恶攻坚合力。</w:t>
      </w:r>
      <w:r>
        <w:rPr>
          <w:rFonts w:hint="eastAsia" w:ascii="宋体" w:hAnsi="宋体" w:eastAsia="宋体"/>
          <w:color w:val="333333"/>
          <w:spacing w:val="15"/>
          <w:sz w:val="28"/>
          <w:szCs w:val="28"/>
        </w:rPr>
        <w:br w:type="textWrapping"/>
      </w:r>
      <w:r>
        <w:rPr>
          <w:rFonts w:hint="eastAsia" w:ascii="宋体" w:hAnsi="宋体" w:eastAsia="宋体"/>
          <w:color w:val="333333"/>
          <w:spacing w:val="15"/>
          <w:sz w:val="28"/>
          <w:szCs w:val="28"/>
          <w:shd w:val="clear" w:color="auto" w:fill="FFFFFF"/>
        </w:rPr>
        <w:t xml:space="preserve"> 二、纵深推进，宣传载体多样化</w:t>
      </w:r>
      <w:r>
        <w:rPr>
          <w:rFonts w:hint="eastAsia" w:ascii="宋体" w:hAnsi="宋体" w:eastAsia="宋体"/>
          <w:color w:val="333333"/>
          <w:spacing w:val="15"/>
          <w:sz w:val="28"/>
          <w:szCs w:val="28"/>
        </w:rPr>
        <w:br w:type="textWrapping"/>
      </w:r>
      <w:r>
        <w:rPr>
          <w:rFonts w:hint="eastAsia" w:ascii="宋体" w:hAnsi="宋体" w:eastAsia="宋体"/>
          <w:color w:val="333333"/>
          <w:spacing w:val="15"/>
          <w:sz w:val="28"/>
          <w:szCs w:val="28"/>
          <w:shd w:val="clear" w:color="auto" w:fill="FFFFFF"/>
        </w:rPr>
        <w:t xml:space="preserve">    为全面开展宣传战，利用多种宣传载体纵深推进扫黑除恶宣传工作。一是充分利用公共区域宣传载体。在道路两侧、交通要道和村</w:t>
      </w:r>
      <w:r>
        <w:rPr>
          <w:rFonts w:hint="eastAsia" w:ascii="宋体" w:hAnsi="宋体" w:eastAsia="宋体"/>
          <w:color w:val="333333"/>
          <w:spacing w:val="15"/>
          <w:sz w:val="28"/>
          <w:szCs w:val="28"/>
          <w:shd w:val="clear" w:color="auto" w:fill="FFFFFF"/>
          <w:lang w:eastAsia="zh-CN"/>
        </w:rPr>
        <w:t>部</w:t>
      </w:r>
      <w:r>
        <w:rPr>
          <w:rFonts w:hint="eastAsia" w:ascii="宋体" w:hAnsi="宋体" w:eastAsia="宋体"/>
          <w:color w:val="333333"/>
          <w:spacing w:val="15"/>
          <w:sz w:val="28"/>
          <w:szCs w:val="28"/>
          <w:shd w:val="clear" w:color="auto" w:fill="FFFFFF"/>
        </w:rPr>
        <w:t>宣传栏张贴、悬挂扫黑除恶宣传材料条幅。充分利用村</w:t>
      </w:r>
      <w:r>
        <w:rPr>
          <w:rFonts w:hint="eastAsia" w:ascii="宋体" w:hAnsi="宋体" w:eastAsia="宋体"/>
          <w:color w:val="333333"/>
          <w:spacing w:val="15"/>
          <w:sz w:val="28"/>
          <w:szCs w:val="28"/>
          <w:shd w:val="clear" w:color="auto" w:fill="FFFFFF"/>
          <w:lang w:eastAsia="zh-CN"/>
        </w:rPr>
        <w:t>广播</w:t>
      </w:r>
      <w:r>
        <w:rPr>
          <w:rFonts w:hint="eastAsia" w:ascii="宋体" w:hAnsi="宋体" w:eastAsia="宋体"/>
          <w:color w:val="333333"/>
          <w:spacing w:val="15"/>
          <w:sz w:val="28"/>
          <w:szCs w:val="28"/>
          <w:shd w:val="clear" w:color="auto" w:fill="FFFFFF"/>
        </w:rPr>
        <w:t>和微信</w:t>
      </w:r>
      <w:r>
        <w:rPr>
          <w:rFonts w:hint="eastAsia" w:ascii="宋体" w:hAnsi="宋体" w:eastAsia="宋体"/>
          <w:color w:val="333333"/>
          <w:spacing w:val="15"/>
          <w:sz w:val="28"/>
          <w:szCs w:val="28"/>
          <w:shd w:val="clear" w:color="auto" w:fill="FFFFFF"/>
          <w:lang w:eastAsia="zh-CN"/>
        </w:rPr>
        <w:t>群</w:t>
      </w:r>
      <w:r>
        <w:rPr>
          <w:rFonts w:hint="eastAsia" w:ascii="宋体" w:hAnsi="宋体" w:eastAsia="宋体"/>
          <w:color w:val="333333"/>
          <w:spacing w:val="15"/>
          <w:sz w:val="28"/>
          <w:szCs w:val="28"/>
          <w:shd w:val="clear" w:color="auto" w:fill="FFFFFF"/>
        </w:rPr>
        <w:t>进行重点宣传。</w:t>
      </w:r>
    </w:p>
    <w:p>
      <w:pPr>
        <w:pStyle w:val="4"/>
        <w:shd w:val="clear" w:color="auto" w:fill="FFFFFF"/>
        <w:spacing w:before="0" w:beforeAutospacing="0" w:after="0" w:afterAutospacing="0" w:line="456" w:lineRule="atLeast"/>
        <w:rPr>
          <w:rFonts w:hint="eastAsia" w:ascii="宋体" w:hAnsi="宋体" w:eastAsia="宋体"/>
          <w:color w:val="333333"/>
          <w:spacing w:val="15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pacing w:val="15"/>
          <w:sz w:val="28"/>
          <w:szCs w:val="28"/>
          <w:shd w:val="clear" w:color="auto" w:fill="FFFFFF"/>
        </w:rPr>
        <w:t xml:space="preserve"> 三.取得的成效</w:t>
      </w:r>
    </w:p>
    <w:p>
      <w:pPr>
        <w:pStyle w:val="4"/>
        <w:shd w:val="clear" w:color="auto" w:fill="FFFFFF"/>
        <w:spacing w:before="0" w:beforeAutospacing="0" w:after="0" w:afterAutospacing="0" w:line="456" w:lineRule="atLeast"/>
        <w:rPr>
          <w:rFonts w:ascii="宋体" w:hAnsi="宋体" w:eastAsia="宋体" w:cs="Arial"/>
          <w:color w:val="191919"/>
          <w:sz w:val="28"/>
          <w:szCs w:val="28"/>
        </w:rPr>
      </w:pPr>
      <w:r>
        <w:rPr>
          <w:rFonts w:hint="eastAsia" w:ascii="宋体" w:hAnsi="宋体" w:eastAsia="宋体"/>
          <w:color w:val="333333"/>
          <w:spacing w:val="15"/>
          <w:sz w:val="28"/>
          <w:szCs w:val="28"/>
          <w:shd w:val="clear" w:color="auto" w:fill="FFFFFF"/>
        </w:rPr>
        <w:t xml:space="preserve">    在全村</w:t>
      </w:r>
      <w:r>
        <w:rPr>
          <w:rStyle w:val="7"/>
          <w:rFonts w:ascii="宋体" w:hAnsi="宋体" w:eastAsia="宋体" w:cs="Arial"/>
          <w:b w:val="0"/>
          <w:color w:val="191919"/>
          <w:szCs w:val="28"/>
        </w:rPr>
        <w:t>广泛发动宣传，营造除恶氛围。</w:t>
      </w:r>
      <w:r>
        <w:rPr>
          <w:rFonts w:ascii="宋体" w:hAnsi="宋体" w:eastAsia="宋体" w:cs="Arial"/>
          <w:color w:val="191919"/>
          <w:sz w:val="28"/>
          <w:szCs w:val="28"/>
        </w:rPr>
        <w:t>充分利用</w:t>
      </w:r>
      <w:r>
        <w:rPr>
          <w:rFonts w:hint="eastAsia" w:ascii="宋体" w:hAnsi="宋体" w:eastAsia="宋体" w:cs="Arial"/>
          <w:color w:val="191919"/>
          <w:sz w:val="28"/>
          <w:szCs w:val="28"/>
        </w:rPr>
        <w:t>秧歌队和文化演出</w:t>
      </w:r>
      <w:r>
        <w:rPr>
          <w:rFonts w:ascii="宋体" w:hAnsi="宋体" w:eastAsia="宋体" w:cs="Arial"/>
          <w:color w:val="191919"/>
          <w:sz w:val="28"/>
          <w:szCs w:val="28"/>
        </w:rPr>
        <w:t>，加强宣传；通过</w:t>
      </w:r>
      <w:r>
        <w:rPr>
          <w:rFonts w:hint="eastAsia" w:ascii="宋体" w:hAnsi="宋体" w:eastAsia="宋体" w:cs="Arial"/>
          <w:color w:val="191919"/>
          <w:sz w:val="28"/>
          <w:szCs w:val="28"/>
          <w:lang w:eastAsia="zh-CN"/>
        </w:rPr>
        <w:t>村民</w:t>
      </w:r>
      <w:r>
        <w:rPr>
          <w:rFonts w:hint="eastAsia" w:ascii="宋体" w:hAnsi="宋体" w:eastAsia="宋体" w:cs="Arial"/>
          <w:color w:val="191919"/>
          <w:sz w:val="28"/>
          <w:szCs w:val="28"/>
        </w:rPr>
        <w:t>微信群</w:t>
      </w:r>
      <w:r>
        <w:rPr>
          <w:rFonts w:ascii="宋体" w:hAnsi="宋体" w:eastAsia="宋体" w:cs="Arial"/>
          <w:color w:val="191919"/>
          <w:sz w:val="28"/>
          <w:szCs w:val="28"/>
        </w:rPr>
        <w:t>全方位宣传扫黑除恶工作的重要意义、决策部署；印发宣传单发放到每</w:t>
      </w:r>
      <w:r>
        <w:rPr>
          <w:rFonts w:hint="eastAsia" w:ascii="宋体" w:hAnsi="宋体" w:eastAsia="宋体" w:cs="Arial"/>
          <w:color w:val="191919"/>
          <w:sz w:val="28"/>
          <w:szCs w:val="28"/>
        </w:rPr>
        <w:t>一</w:t>
      </w:r>
      <w:r>
        <w:rPr>
          <w:rFonts w:hint="eastAsia" w:ascii="宋体" w:hAnsi="宋体" w:eastAsia="宋体" w:cs="Arial"/>
          <w:color w:val="191919"/>
          <w:sz w:val="28"/>
          <w:szCs w:val="28"/>
          <w:lang w:eastAsia="zh-CN"/>
        </w:rPr>
        <w:t>户</w:t>
      </w:r>
      <w:r>
        <w:rPr>
          <w:rFonts w:ascii="宋体" w:hAnsi="宋体" w:eastAsia="宋体" w:cs="Arial"/>
          <w:color w:val="191919"/>
          <w:sz w:val="28"/>
          <w:szCs w:val="28"/>
        </w:rPr>
        <w:t>，营造人人扫黑、除恶务尽的强大声势，使扫黑除恶的相关政策家喻户晓。</w:t>
      </w:r>
    </w:p>
    <w:p>
      <w:pPr>
        <w:pStyle w:val="10"/>
        <w:shd w:val="clear" w:color="auto" w:fill="FFFFFF"/>
        <w:spacing w:before="0" w:beforeAutospacing="0" w:after="0" w:afterAutospacing="0" w:line="456" w:lineRule="atLeast"/>
        <w:jc w:val="both"/>
        <w:rPr>
          <w:rFonts w:ascii="宋体" w:hAnsi="宋体" w:eastAsia="宋体" w:cs="Arial"/>
          <w:color w:val="191919"/>
          <w:sz w:val="28"/>
          <w:szCs w:val="28"/>
        </w:rPr>
      </w:pPr>
      <w:r>
        <w:rPr>
          <w:rStyle w:val="7"/>
          <w:rFonts w:hint="eastAsia" w:ascii="宋体" w:hAnsi="宋体" w:eastAsia="宋体" w:cs="Arial"/>
          <w:b w:val="0"/>
          <w:color w:val="191919"/>
          <w:sz w:val="28"/>
          <w:szCs w:val="28"/>
        </w:rPr>
        <w:t xml:space="preserve">    </w:t>
      </w:r>
      <w:r>
        <w:rPr>
          <w:rStyle w:val="7"/>
          <w:rFonts w:ascii="宋体" w:hAnsi="宋体" w:eastAsia="宋体" w:cs="Arial"/>
          <w:b w:val="0"/>
          <w:color w:val="191919"/>
          <w:sz w:val="28"/>
          <w:szCs w:val="28"/>
        </w:rPr>
        <w:t>健全工作机制，强化协调联动。</w:t>
      </w:r>
      <w:r>
        <w:rPr>
          <w:rFonts w:ascii="宋体" w:hAnsi="宋体" w:eastAsia="宋体" w:cs="Arial"/>
          <w:b/>
          <w:color w:val="191919"/>
          <w:sz w:val="28"/>
          <w:szCs w:val="28"/>
        </w:rPr>
        <w:t>在</w:t>
      </w:r>
      <w:r>
        <w:rPr>
          <w:rFonts w:ascii="宋体" w:hAnsi="宋体" w:eastAsia="宋体" w:cs="Arial"/>
          <w:color w:val="191919"/>
          <w:sz w:val="28"/>
          <w:szCs w:val="28"/>
        </w:rPr>
        <w:t>扫黑除恶工作中，</w:t>
      </w:r>
      <w:r>
        <w:rPr>
          <w:rFonts w:hint="eastAsia" w:ascii="宋体" w:hAnsi="宋体" w:eastAsia="宋体" w:cs="Arial"/>
          <w:color w:val="191919"/>
          <w:sz w:val="28"/>
          <w:szCs w:val="28"/>
        </w:rPr>
        <w:t>建立</w:t>
      </w:r>
      <w:r>
        <w:rPr>
          <w:rFonts w:hint="eastAsia" w:cs="Arial"/>
          <w:color w:val="191919"/>
          <w:sz w:val="28"/>
          <w:szCs w:val="28"/>
          <w:lang w:eastAsia="zh-CN"/>
        </w:rPr>
        <w:t>淖尔图浩来嘎查</w:t>
      </w:r>
      <w:r>
        <w:rPr>
          <w:rFonts w:hint="eastAsia" w:ascii="宋体" w:hAnsi="宋体" w:eastAsia="宋体" w:cs="Arial"/>
          <w:color w:val="191919"/>
          <w:sz w:val="28"/>
          <w:szCs w:val="28"/>
          <w:lang w:eastAsia="zh-CN"/>
        </w:rPr>
        <w:t>支部书记</w:t>
      </w:r>
      <w:r>
        <w:rPr>
          <w:rFonts w:hint="eastAsia" w:ascii="宋体" w:hAnsi="宋体" w:eastAsia="宋体" w:cs="Arial"/>
          <w:color w:val="191919"/>
          <w:sz w:val="28"/>
          <w:szCs w:val="28"/>
        </w:rPr>
        <w:t>为组长,其他</w:t>
      </w:r>
      <w:r>
        <w:rPr>
          <w:rFonts w:hint="eastAsia" w:ascii="宋体" w:hAnsi="宋体" w:eastAsia="宋体" w:cs="Arial"/>
          <w:color w:val="191919"/>
          <w:sz w:val="28"/>
          <w:szCs w:val="28"/>
          <w:lang w:eastAsia="zh-CN"/>
        </w:rPr>
        <w:t>两委</w:t>
      </w:r>
      <w:r>
        <w:rPr>
          <w:rFonts w:hint="eastAsia" w:ascii="宋体" w:hAnsi="宋体" w:eastAsia="宋体" w:cs="Arial"/>
          <w:color w:val="191919"/>
          <w:sz w:val="28"/>
          <w:szCs w:val="28"/>
        </w:rPr>
        <w:t>人员为成员的工作小组,</w:t>
      </w:r>
      <w:r>
        <w:rPr>
          <w:rFonts w:ascii="宋体" w:hAnsi="宋体" w:eastAsia="宋体" w:cs="Arial"/>
          <w:color w:val="191919"/>
          <w:sz w:val="28"/>
          <w:szCs w:val="28"/>
        </w:rPr>
        <w:t>注重综合治理，确保专项斗争取得预期效果。要牢固树立上下“一盘棋”思想，各负其责把好关口，加强协作形成合力。着力形成齐抓共管、综合整治的工作格局。同时公布扫黑除恶24小时专用举报电话，鼓励群众揭发举报，充分利用群众的力量。</w:t>
      </w:r>
    </w:p>
    <w:p>
      <w:pPr>
        <w:pStyle w:val="10"/>
        <w:shd w:val="clear" w:color="auto" w:fill="FFFFFF"/>
        <w:spacing w:before="0" w:beforeAutospacing="0" w:after="0" w:afterAutospacing="0" w:line="456" w:lineRule="atLeast"/>
        <w:jc w:val="both"/>
        <w:rPr>
          <w:rFonts w:ascii="宋体" w:hAnsi="宋体" w:eastAsia="宋体" w:cs="Arial"/>
          <w:color w:val="191919"/>
          <w:sz w:val="28"/>
          <w:szCs w:val="28"/>
        </w:rPr>
      </w:pPr>
      <w:r>
        <w:rPr>
          <w:rStyle w:val="7"/>
          <w:rFonts w:hint="eastAsia" w:ascii="宋体" w:hAnsi="宋体" w:eastAsia="宋体" w:cs="Arial"/>
          <w:b w:val="0"/>
          <w:color w:val="191919"/>
          <w:sz w:val="28"/>
          <w:szCs w:val="28"/>
        </w:rPr>
        <w:t xml:space="preserve">     </w:t>
      </w:r>
      <w:r>
        <w:rPr>
          <w:rStyle w:val="7"/>
          <w:rFonts w:ascii="宋体" w:hAnsi="宋体" w:eastAsia="宋体" w:cs="Arial"/>
          <w:b w:val="0"/>
          <w:color w:val="191919"/>
          <w:sz w:val="28"/>
          <w:szCs w:val="28"/>
        </w:rPr>
        <w:t>依法严厉打击，确保斗争实效。</w:t>
      </w:r>
      <w:r>
        <w:rPr>
          <w:rFonts w:ascii="宋体" w:hAnsi="宋体" w:eastAsia="宋体" w:cs="Arial"/>
          <w:color w:val="191919"/>
          <w:sz w:val="28"/>
          <w:szCs w:val="28"/>
        </w:rPr>
        <w:t>针对黑恶势力违法犯罪、</w:t>
      </w:r>
      <w:r>
        <w:rPr>
          <w:rFonts w:hint="eastAsia" w:ascii="宋体" w:hAnsi="宋体" w:eastAsia="宋体" w:cs="Arial"/>
          <w:color w:val="191919"/>
          <w:sz w:val="28"/>
          <w:szCs w:val="28"/>
        </w:rPr>
        <w:t>文化</w:t>
      </w:r>
      <w:r>
        <w:rPr>
          <w:rFonts w:ascii="宋体" w:hAnsi="宋体" w:eastAsia="宋体" w:cs="Arial"/>
          <w:color w:val="191919"/>
          <w:sz w:val="28"/>
          <w:szCs w:val="28"/>
        </w:rPr>
        <w:t>乱象、“保护伞”问题要转变工作作风，提高工作</w:t>
      </w:r>
      <w:r>
        <w:rPr>
          <w:rFonts w:hint="eastAsia" w:ascii="宋体" w:hAnsi="宋体" w:eastAsia="宋体" w:cs="Arial"/>
          <w:color w:val="191919"/>
          <w:sz w:val="28"/>
          <w:szCs w:val="28"/>
        </w:rPr>
        <w:t>效率,</w:t>
      </w:r>
      <w:r>
        <w:rPr>
          <w:rFonts w:ascii="宋体" w:hAnsi="宋体" w:eastAsia="宋体" w:cs="Arial"/>
          <w:color w:val="191919"/>
          <w:sz w:val="28"/>
          <w:szCs w:val="28"/>
        </w:rPr>
        <w:t>把普法教育与移风易俗结合起来，坚持打早打小，形成压倒态势，坚决铲除黑恶势力滋生土壤。必须坚定打赢这场攻坚战的决心，立足于自身工作岗位，促进工作落实，不放过任何一股黑恶势力，稳步推进扫黑除恶工作上新台阶。</w:t>
      </w:r>
    </w:p>
    <w:p>
      <w:pPr>
        <w:jc w:val="left"/>
        <w:rPr>
          <w:rFonts w:ascii="宋体" w:hAnsi="宋体" w:eastAsia="宋体"/>
          <w:color w:val="333333"/>
          <w:spacing w:val="15"/>
          <w:sz w:val="28"/>
          <w:szCs w:val="28"/>
          <w:shd w:val="clear" w:color="auto" w:fill="FFFFFF"/>
        </w:rPr>
      </w:pPr>
    </w:p>
    <w:p>
      <w:pPr>
        <w:ind w:left="465" w:hanging="465" w:hangingChars="150"/>
        <w:jc w:val="left"/>
        <w:rPr>
          <w:rFonts w:ascii="宋体" w:hAnsi="宋体" w:eastAsia="宋体"/>
          <w:color w:val="333333"/>
          <w:spacing w:val="15"/>
          <w:sz w:val="28"/>
          <w:szCs w:val="28"/>
        </w:rPr>
      </w:pPr>
      <w:r>
        <w:rPr>
          <w:rFonts w:hint="eastAsia" w:ascii="宋体" w:hAnsi="宋体" w:eastAsia="宋体"/>
          <w:color w:val="333333"/>
          <w:spacing w:val="15"/>
          <w:sz w:val="28"/>
          <w:szCs w:val="28"/>
          <w:shd w:val="clear" w:color="auto" w:fill="FFFFFF"/>
        </w:rPr>
        <w:t xml:space="preserve"> 四、目前存在的问题</w:t>
      </w:r>
      <w:r>
        <w:rPr>
          <w:rFonts w:hint="eastAsia" w:ascii="宋体" w:hAnsi="宋体" w:eastAsia="宋体"/>
          <w:color w:val="333333"/>
          <w:spacing w:val="15"/>
          <w:sz w:val="28"/>
          <w:szCs w:val="28"/>
        </w:rPr>
        <w:br w:type="textWrapping"/>
      </w:r>
      <w:r>
        <w:rPr>
          <w:rFonts w:hint="eastAsia" w:ascii="宋体" w:hAnsi="宋体" w:eastAsia="宋体"/>
          <w:color w:val="333333"/>
          <w:spacing w:val="15"/>
          <w:sz w:val="28"/>
          <w:szCs w:val="28"/>
          <w:shd w:val="clear" w:color="auto" w:fill="FFFFFF"/>
        </w:rPr>
        <w:t xml:space="preserve">   一是，宣传形式和内容比较单一，宣传力度还不够深；二是摸排力度还有待加强；三是与各部门联动机制不够健全。</w:t>
      </w:r>
    </w:p>
    <w:p>
      <w:pPr>
        <w:jc w:val="left"/>
        <w:rPr>
          <w:rFonts w:ascii="宋体" w:hAnsi="宋体" w:eastAsia="宋体"/>
          <w:color w:val="333333"/>
          <w:spacing w:val="15"/>
          <w:sz w:val="44"/>
          <w:szCs w:val="44"/>
          <w:shd w:val="clear" w:color="auto" w:fill="FFFFFF"/>
        </w:rPr>
      </w:pPr>
      <w:r>
        <w:rPr>
          <w:rFonts w:hint="eastAsia" w:ascii="宋体" w:hAnsi="宋体" w:eastAsia="宋体"/>
          <w:color w:val="333333"/>
          <w:spacing w:val="15"/>
          <w:sz w:val="28"/>
          <w:szCs w:val="28"/>
        </w:rPr>
        <w:t xml:space="preserve"> 五、</w:t>
      </w:r>
      <w:r>
        <w:rPr>
          <w:rFonts w:hint="eastAsia" w:ascii="宋体" w:hAnsi="宋体" w:eastAsia="宋体"/>
          <w:color w:val="333333"/>
          <w:spacing w:val="15"/>
          <w:sz w:val="28"/>
          <w:szCs w:val="28"/>
          <w:shd w:val="clear" w:color="auto" w:fill="FFFFFF"/>
        </w:rPr>
        <w:t>下一步工作计划</w:t>
      </w:r>
      <w:r>
        <w:rPr>
          <w:rFonts w:hint="eastAsia" w:ascii="宋体" w:hAnsi="宋体" w:eastAsia="宋体"/>
          <w:color w:val="333333"/>
          <w:spacing w:val="15"/>
          <w:sz w:val="28"/>
          <w:szCs w:val="28"/>
        </w:rPr>
        <w:br w:type="textWrapping"/>
      </w:r>
      <w:r>
        <w:rPr>
          <w:rFonts w:hint="eastAsia" w:ascii="宋体" w:hAnsi="宋体" w:eastAsia="宋体"/>
          <w:color w:val="333333"/>
          <w:spacing w:val="15"/>
          <w:sz w:val="28"/>
          <w:szCs w:val="28"/>
          <w:shd w:val="clear" w:color="auto" w:fill="FFFFFF"/>
        </w:rPr>
        <w:t>1、进一步加大宣传力度，让扫黑除恶深入人心，在全镇范围内形成人人知晓、人人喊打的氛围，设立举报信箱，加大群众监督和举报力度。</w:t>
      </w:r>
      <w:r>
        <w:rPr>
          <w:rFonts w:hint="eastAsia" w:ascii="宋体" w:hAnsi="宋体" w:eastAsia="宋体"/>
          <w:color w:val="333333"/>
          <w:spacing w:val="15"/>
          <w:sz w:val="28"/>
          <w:szCs w:val="28"/>
        </w:rPr>
        <w:br w:type="textWrapping"/>
      </w:r>
      <w:r>
        <w:rPr>
          <w:rFonts w:hint="eastAsia" w:ascii="宋体" w:hAnsi="宋体" w:eastAsia="宋体"/>
          <w:color w:val="333333"/>
          <w:spacing w:val="15"/>
          <w:sz w:val="28"/>
          <w:szCs w:val="28"/>
          <w:shd w:val="clear" w:color="auto" w:fill="FFFFFF"/>
        </w:rPr>
        <w:t>2、继续加大摸排力度，对摸排出的涉黑涉恶线索进一步深挖，坚持对涉黑涉恶行为“零容忍”态度，营造一个风清气正的环境。</w:t>
      </w:r>
      <w:r>
        <w:rPr>
          <w:rFonts w:hint="eastAsia" w:ascii="宋体" w:hAnsi="宋体" w:eastAsia="宋体"/>
          <w:color w:val="333333"/>
          <w:spacing w:val="15"/>
          <w:sz w:val="28"/>
          <w:szCs w:val="28"/>
        </w:rPr>
        <w:br w:type="textWrapping"/>
      </w:r>
      <w:r>
        <w:rPr>
          <w:rFonts w:hint="eastAsia" w:ascii="宋体" w:hAnsi="宋体" w:eastAsia="宋体"/>
          <w:color w:val="333333"/>
          <w:spacing w:val="15"/>
          <w:sz w:val="28"/>
          <w:szCs w:val="28"/>
          <w:shd w:val="clear" w:color="auto" w:fill="FFFFFF"/>
        </w:rPr>
        <w:t>3、加强信息报送，严格执行“报告”。对平时的摸排行动加强信息的报送，一经发现有涉黑涉恶的行为，第一时间向上级汇报，及时向镇扫黑除恶办报送工作开展情况；实行摸排线索。</w:t>
      </w:r>
      <w:r>
        <w:rPr>
          <w:rFonts w:hint="eastAsia" w:ascii="宋体" w:hAnsi="宋体" w:eastAsia="宋体"/>
          <w:color w:val="333333"/>
          <w:spacing w:val="15"/>
          <w:sz w:val="28"/>
          <w:szCs w:val="28"/>
        </w:rPr>
        <w:br w:type="textWrapping"/>
      </w:r>
      <w:r>
        <w:rPr>
          <w:rFonts w:hint="eastAsia" w:ascii="宋体" w:hAnsi="宋体" w:eastAsia="宋体"/>
          <w:color w:val="333333"/>
          <w:spacing w:val="15"/>
          <w:sz w:val="28"/>
          <w:szCs w:val="28"/>
          <w:shd w:val="clear" w:color="auto" w:fill="FFFFFF"/>
        </w:rPr>
        <w:t>4、加强干部队伍管理。加大力度、坚决打击对农村把持和操纵基层政权、侵吞农村集体财产、横行乡里以及在农村组织从事涉“黄、赌、毒、抢”的严重败坏社会风气、危害社会治安的黑恶势力。</w:t>
      </w:r>
      <w:r>
        <w:rPr>
          <w:rFonts w:hint="eastAsia" w:ascii="宋体" w:hAnsi="宋体" w:eastAsia="宋体"/>
          <w:color w:val="333333"/>
          <w:spacing w:val="15"/>
          <w:sz w:val="28"/>
          <w:szCs w:val="28"/>
        </w:rPr>
        <w:br w:type="textWrapping"/>
      </w:r>
      <w:r>
        <w:rPr>
          <w:rFonts w:hint="eastAsia" w:ascii="宋体" w:hAnsi="宋体" w:eastAsia="宋体"/>
          <w:color w:val="333333"/>
          <w:spacing w:val="15"/>
          <w:sz w:val="28"/>
          <w:szCs w:val="28"/>
          <w:shd w:val="clear" w:color="auto" w:fill="FFFFFF"/>
        </w:rPr>
        <w:t>5、加大与各部门相互协作，加强联动机制，实现资源共享，打好扫黑除恶这场攻坚战。</w:t>
      </w:r>
    </w:p>
    <w:p>
      <w:pPr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淖尔图浩来嘎查村委会</w:t>
      </w:r>
    </w:p>
    <w:p>
      <w:pPr>
        <w:jc w:val="left"/>
        <w:rPr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 2018年12月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F3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ql-align-justify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1233</Words>
  <Characters>1242</Characters>
  <Paragraphs>13</Paragraphs>
  <TotalTime>102</TotalTime>
  <ScaleCrop>false</ScaleCrop>
  <LinksUpToDate>false</LinksUpToDate>
  <CharactersWithSpaces>1316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2019-05-15T01:37:00Z</dcterms:created>
  <dc:creator>lenovo</dc:creator>
  <cp:lastModifiedBy>赵</cp:lastModifiedBy>
  <cp:lastPrinted>2019-05-31T23:49:20Z</cp:lastPrinted>
  <dcterms:modified xsi:type="dcterms:W3CDTF">2019-05-31T23:49:28Z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