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845" w:rsidRPr="00FE4845" w:rsidRDefault="00FE4845" w:rsidP="00FE4845">
      <w:pPr>
        <w:spacing w:line="220" w:lineRule="atLeast"/>
        <w:jc w:val="center"/>
        <w:rPr>
          <w:rFonts w:asciiTheme="minorEastAsia" w:eastAsiaTheme="minorEastAsia" w:hAnsiTheme="minorEastAsia" w:hint="eastAsia"/>
          <w:sz w:val="44"/>
          <w:szCs w:val="44"/>
        </w:rPr>
      </w:pPr>
      <w:r w:rsidRPr="00FE4845">
        <w:rPr>
          <w:rFonts w:asciiTheme="minorEastAsia" w:eastAsiaTheme="minorEastAsia" w:hAnsiTheme="minorEastAsia" w:hint="eastAsia"/>
          <w:sz w:val="44"/>
          <w:szCs w:val="44"/>
        </w:rPr>
        <w:t>优秀共产党员事迹</w:t>
      </w:r>
    </w:p>
    <w:p w:rsidR="00FE4845" w:rsidRPr="00FE4845" w:rsidRDefault="00FE4845" w:rsidP="005A2469">
      <w:pPr>
        <w:spacing w:after="0"/>
        <w:ind w:firstLineChars="200" w:firstLine="560"/>
        <w:jc w:val="both"/>
        <w:rPr>
          <w:rFonts w:ascii="仿宋" w:eastAsia="仿宋" w:hAnsi="仿宋" w:hint="eastAsia"/>
          <w:sz w:val="28"/>
          <w:szCs w:val="28"/>
        </w:rPr>
      </w:pPr>
      <w:r w:rsidRPr="00FE4845">
        <w:rPr>
          <w:rFonts w:ascii="仿宋" w:eastAsia="仿宋" w:hAnsi="仿宋" w:hint="eastAsia"/>
          <w:sz w:val="28"/>
          <w:szCs w:val="28"/>
        </w:rPr>
        <w:t>作为村“两委”班子成员，曹羽在工作岗位上始终如一，严谨求实，勤奋刻苦，兢兢业业，较好的完成各项工作任务；作为一名普通的农村党员，时时处处以党员的标准严格要求自己，在政治理论学习、联系群众和遵纪守法等各方面都较好的发挥着共产党员的先锋模范作用，自己以饱满的工作热情、扎实的工作作风、优异的工作成绩，得到广大干部群众的普遍好评。</w:t>
      </w:r>
    </w:p>
    <w:p w:rsidR="00FE4845" w:rsidRPr="00FE4845" w:rsidRDefault="00FE4845" w:rsidP="005A2469">
      <w:pPr>
        <w:spacing w:after="0"/>
        <w:ind w:firstLineChars="200" w:firstLine="560"/>
        <w:jc w:val="both"/>
        <w:rPr>
          <w:rFonts w:ascii="仿宋" w:eastAsia="仿宋" w:hAnsi="仿宋" w:hint="eastAsia"/>
          <w:sz w:val="28"/>
          <w:szCs w:val="28"/>
        </w:rPr>
      </w:pPr>
      <w:r w:rsidRPr="00FE4845">
        <w:rPr>
          <w:rFonts w:ascii="仿宋" w:eastAsia="仿宋" w:hAnsi="仿宋" w:hint="eastAsia"/>
          <w:sz w:val="28"/>
          <w:szCs w:val="28"/>
        </w:rPr>
        <w:t xml:space="preserve">坚定理想信念，树立党员形象 </w:t>
      </w:r>
      <w:r w:rsidR="005A2469">
        <w:rPr>
          <w:rFonts w:ascii="仿宋" w:eastAsia="仿宋" w:hAnsi="仿宋" w:hint="eastAsia"/>
          <w:sz w:val="28"/>
          <w:szCs w:val="28"/>
        </w:rPr>
        <w:t>党员形象</w:t>
      </w:r>
      <w:r w:rsidRPr="00FE4845">
        <w:rPr>
          <w:rFonts w:ascii="仿宋" w:eastAsia="仿宋" w:hAnsi="仿宋" w:hint="eastAsia"/>
          <w:sz w:val="28"/>
          <w:szCs w:val="28"/>
        </w:rPr>
        <w:t>。一个党员在本职岗位中发挥了先锋模范作用，就为群众树立了良好的榜样。作为一名党员，深刻知道</w:t>
      </w:r>
      <w:r>
        <w:rPr>
          <w:rFonts w:ascii="仿宋" w:eastAsia="仿宋" w:hAnsi="仿宋" w:hint="eastAsia"/>
          <w:sz w:val="28"/>
          <w:szCs w:val="28"/>
        </w:rPr>
        <w:t>自己</w:t>
      </w:r>
      <w:r w:rsidRPr="00FE4845">
        <w:rPr>
          <w:rFonts w:ascii="仿宋" w:eastAsia="仿宋" w:hAnsi="仿宋" w:hint="eastAsia"/>
          <w:sz w:val="28"/>
          <w:szCs w:val="28"/>
        </w:rPr>
        <w:t>的一举一动都会直接或间接，部分或全部的影响到身边人喝事。所以，在日常生活中，坚持不断的学习党的路线、方针和政策，坚持用</w:t>
      </w:r>
      <w:r>
        <w:rPr>
          <w:rFonts w:ascii="仿宋" w:eastAsia="仿宋" w:hAnsi="仿宋" w:hint="eastAsia"/>
          <w:sz w:val="28"/>
          <w:szCs w:val="28"/>
        </w:rPr>
        <w:t>习近平新时代中国特色社会主义思想</w:t>
      </w:r>
      <w:r w:rsidRPr="00FE4845">
        <w:rPr>
          <w:rFonts w:ascii="仿宋" w:eastAsia="仿宋" w:hAnsi="仿宋" w:hint="eastAsia"/>
          <w:sz w:val="28"/>
          <w:szCs w:val="28"/>
        </w:rPr>
        <w:t>指导自己的工作，</w:t>
      </w:r>
      <w:r>
        <w:rPr>
          <w:rFonts w:ascii="仿宋" w:eastAsia="仿宋" w:hAnsi="仿宋" w:hint="eastAsia"/>
          <w:sz w:val="28"/>
          <w:szCs w:val="28"/>
        </w:rPr>
        <w:t>用</w:t>
      </w:r>
      <w:r w:rsidRPr="00FE4845">
        <w:rPr>
          <w:rFonts w:ascii="仿宋" w:eastAsia="仿宋" w:hAnsi="仿宋" w:hint="eastAsia"/>
          <w:sz w:val="28"/>
          <w:szCs w:val="28"/>
        </w:rPr>
        <w:t>党的一系列理论来丰富自己的政治头脑，牢固正确的世界观、人生观和价值观，坚定共产主义信念。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维护党的团结统一，积极完成村两委交办的各项任务。把每一位老党员、优秀党员当作自己的折射镜，树立自我的人格魅力，发挥着一名共产党员应有的先锋模范作用。始终积极主动，不计得失，让“党员”这一光荣称号在自己身上闪耀发光。</w:t>
      </w:r>
    </w:p>
    <w:p w:rsidR="005A2469" w:rsidRDefault="00FE4845" w:rsidP="005A2469">
      <w:pPr>
        <w:spacing w:after="0"/>
        <w:ind w:firstLineChars="200" w:firstLine="560"/>
        <w:jc w:val="both"/>
        <w:rPr>
          <w:rFonts w:ascii="仿宋" w:eastAsia="仿宋" w:hAnsi="仿宋" w:hint="eastAsia"/>
          <w:sz w:val="28"/>
          <w:szCs w:val="28"/>
        </w:rPr>
      </w:pPr>
      <w:r>
        <w:rPr>
          <w:rFonts w:ascii="仿宋" w:eastAsia="仿宋" w:hAnsi="仿宋" w:hint="eastAsia"/>
          <w:sz w:val="28"/>
          <w:szCs w:val="28"/>
        </w:rPr>
        <w:t>全心全意为村民服务。</w:t>
      </w:r>
      <w:r w:rsidRPr="00FE4845">
        <w:rPr>
          <w:rFonts w:ascii="仿宋" w:eastAsia="仿宋" w:hAnsi="仿宋" w:hint="eastAsia"/>
          <w:sz w:val="28"/>
          <w:szCs w:val="28"/>
        </w:rPr>
        <w:t>作为一个</w:t>
      </w:r>
      <w:r w:rsidR="005A2469">
        <w:rPr>
          <w:rFonts w:ascii="仿宋" w:eastAsia="仿宋" w:hAnsi="仿宋" w:hint="eastAsia"/>
          <w:sz w:val="28"/>
          <w:szCs w:val="28"/>
        </w:rPr>
        <w:t>村“两委”成员</w:t>
      </w:r>
      <w:r w:rsidRPr="00FE4845">
        <w:rPr>
          <w:rFonts w:ascii="仿宋" w:eastAsia="仿宋" w:hAnsi="仿宋" w:hint="eastAsia"/>
          <w:sz w:val="28"/>
          <w:szCs w:val="28"/>
        </w:rPr>
        <w:t>，时刻关注关心并深入本村所有</w:t>
      </w:r>
      <w:r w:rsidR="005A2469">
        <w:rPr>
          <w:rFonts w:ascii="仿宋" w:eastAsia="仿宋" w:hAnsi="仿宋" w:hint="eastAsia"/>
          <w:sz w:val="28"/>
          <w:szCs w:val="28"/>
        </w:rPr>
        <w:t>建档立卡贫困户、五保、低保户的生活状况</w:t>
      </w:r>
      <w:r w:rsidRPr="00FE4845">
        <w:rPr>
          <w:rFonts w:ascii="仿宋" w:eastAsia="仿宋" w:hAnsi="仿宋" w:hint="eastAsia"/>
          <w:sz w:val="28"/>
          <w:szCs w:val="28"/>
        </w:rPr>
        <w:t>。对本村矛盾纠纷及时排查、调解，及时化解各类矛盾纠纷，确保社会治安稳定，全村百姓都为此受之感动。</w:t>
      </w:r>
      <w:r w:rsidR="005A2469">
        <w:rPr>
          <w:rFonts w:ascii="仿宋" w:eastAsia="仿宋" w:hAnsi="仿宋" w:hint="eastAsia"/>
          <w:sz w:val="28"/>
          <w:szCs w:val="28"/>
        </w:rPr>
        <w:t>用自身本领热心助人</w:t>
      </w:r>
      <w:r w:rsidRPr="00FE4845">
        <w:rPr>
          <w:rFonts w:ascii="仿宋" w:eastAsia="仿宋" w:hAnsi="仿宋" w:hint="eastAsia"/>
          <w:sz w:val="28"/>
          <w:szCs w:val="28"/>
        </w:rPr>
        <w:t>。</w:t>
      </w:r>
      <w:r w:rsidR="005A2469">
        <w:rPr>
          <w:rFonts w:ascii="仿宋" w:eastAsia="仿宋" w:hAnsi="仿宋" w:hint="eastAsia"/>
          <w:sz w:val="28"/>
          <w:szCs w:val="28"/>
        </w:rPr>
        <w:t>利用自己的瓦工技能，主动为村民小修小砌，经常</w:t>
      </w:r>
      <w:r w:rsidRPr="00FE4845">
        <w:rPr>
          <w:rFonts w:ascii="仿宋" w:eastAsia="仿宋" w:hAnsi="仿宋" w:hint="eastAsia"/>
          <w:sz w:val="28"/>
          <w:szCs w:val="28"/>
        </w:rPr>
        <w:t>组织好</w:t>
      </w:r>
      <w:r w:rsidR="005A2469">
        <w:rPr>
          <w:rFonts w:ascii="仿宋" w:eastAsia="仿宋" w:hAnsi="仿宋" w:hint="eastAsia"/>
          <w:sz w:val="28"/>
          <w:szCs w:val="28"/>
        </w:rPr>
        <w:t>全村团员做好志愿服务</w:t>
      </w:r>
      <w:r w:rsidRPr="00FE4845">
        <w:rPr>
          <w:rFonts w:ascii="仿宋" w:eastAsia="仿宋" w:hAnsi="仿宋" w:hint="eastAsia"/>
          <w:sz w:val="28"/>
          <w:szCs w:val="28"/>
        </w:rPr>
        <w:t>。</w:t>
      </w:r>
      <w:r w:rsidR="00A806C7">
        <w:rPr>
          <w:rFonts w:ascii="仿宋" w:eastAsia="仿宋" w:hAnsi="仿宋" w:hint="eastAsia"/>
          <w:sz w:val="28"/>
          <w:szCs w:val="28"/>
        </w:rPr>
        <w:t>将</w:t>
      </w:r>
      <w:r w:rsidR="00A806C7" w:rsidRPr="00A806C7">
        <w:rPr>
          <w:rFonts w:ascii="仿宋" w:eastAsia="仿宋" w:hAnsi="仿宋" w:hint="eastAsia"/>
          <w:sz w:val="28"/>
          <w:szCs w:val="28"/>
        </w:rPr>
        <w:t>希望通过学习</w:t>
      </w:r>
      <w:r w:rsidR="00A806C7">
        <w:rPr>
          <w:rFonts w:ascii="仿宋" w:eastAsia="仿宋" w:hAnsi="仿宋" w:hint="eastAsia"/>
          <w:sz w:val="28"/>
          <w:szCs w:val="28"/>
        </w:rPr>
        <w:t>瓦工</w:t>
      </w:r>
      <w:r w:rsidR="00A806C7" w:rsidRPr="00A806C7">
        <w:rPr>
          <w:rFonts w:ascii="仿宋" w:eastAsia="仿宋" w:hAnsi="仿宋" w:hint="eastAsia"/>
          <w:sz w:val="28"/>
          <w:szCs w:val="28"/>
        </w:rPr>
        <w:t>，</w:t>
      </w:r>
      <w:r w:rsidR="00A806C7">
        <w:rPr>
          <w:rFonts w:ascii="仿宋" w:eastAsia="仿宋" w:hAnsi="仿宋" w:hint="eastAsia"/>
          <w:sz w:val="28"/>
          <w:szCs w:val="28"/>
        </w:rPr>
        <w:t>外出务工的村民组织起来进行实践操作指导，并联系建筑施工企业用工</w:t>
      </w:r>
      <w:r w:rsidR="00A806C7" w:rsidRPr="00A806C7">
        <w:rPr>
          <w:rFonts w:ascii="仿宋" w:eastAsia="仿宋" w:hAnsi="仿宋" w:hint="eastAsia"/>
          <w:sz w:val="28"/>
          <w:szCs w:val="28"/>
        </w:rPr>
        <w:t>，为村民学促增收创造条件</w:t>
      </w:r>
      <w:r w:rsidR="00A806C7">
        <w:rPr>
          <w:rFonts w:ascii="仿宋" w:eastAsia="仿宋" w:hAnsi="仿宋" w:hint="eastAsia"/>
          <w:sz w:val="28"/>
          <w:szCs w:val="28"/>
        </w:rPr>
        <w:t>。</w:t>
      </w:r>
    </w:p>
    <w:p w:rsidR="004358AB" w:rsidRPr="00FE4845" w:rsidRDefault="00FE4845" w:rsidP="005A2469">
      <w:pPr>
        <w:spacing w:after="0"/>
        <w:ind w:firstLineChars="200" w:firstLine="560"/>
        <w:jc w:val="both"/>
        <w:rPr>
          <w:rFonts w:ascii="仿宋" w:eastAsia="仿宋" w:hAnsi="仿宋"/>
          <w:sz w:val="28"/>
          <w:szCs w:val="28"/>
        </w:rPr>
      </w:pPr>
      <w:r w:rsidRPr="00FE4845">
        <w:rPr>
          <w:rFonts w:ascii="仿宋" w:eastAsia="仿宋" w:hAnsi="仿宋" w:hint="eastAsia"/>
          <w:sz w:val="28"/>
          <w:szCs w:val="28"/>
        </w:rPr>
        <w:t>作为一名新时期的共产党员</w:t>
      </w:r>
      <w:r w:rsidR="005A2469">
        <w:rPr>
          <w:rFonts w:ascii="仿宋" w:eastAsia="仿宋" w:hAnsi="仿宋" w:hint="eastAsia"/>
          <w:sz w:val="28"/>
          <w:szCs w:val="28"/>
        </w:rPr>
        <w:t>，</w:t>
      </w:r>
      <w:r w:rsidRPr="00FE4845">
        <w:rPr>
          <w:rFonts w:ascii="仿宋" w:eastAsia="仿宋" w:hAnsi="仿宋" w:hint="eastAsia"/>
          <w:sz w:val="28"/>
          <w:szCs w:val="28"/>
        </w:rPr>
        <w:t>自己所做的这些努力还远远不够，在今后的学习、生活和工作中，</w:t>
      </w:r>
      <w:r w:rsidR="005A2469">
        <w:rPr>
          <w:rFonts w:ascii="仿宋" w:eastAsia="仿宋" w:hAnsi="仿宋" w:hint="eastAsia"/>
          <w:sz w:val="28"/>
          <w:szCs w:val="28"/>
        </w:rPr>
        <w:t>要</w:t>
      </w:r>
      <w:r w:rsidRPr="00FE4845">
        <w:rPr>
          <w:rFonts w:ascii="仿宋" w:eastAsia="仿宋" w:hAnsi="仿宋" w:hint="eastAsia"/>
          <w:sz w:val="28"/>
          <w:szCs w:val="28"/>
        </w:rPr>
        <w:t>进一步加强学习，严于律己，时刻牢记党的教导，继续加倍努力，提高自己的思想政治觉悟和业务技能水平，为成为一名名副其实的优秀共产党员而不懈努力、奋斗！</w:t>
      </w:r>
    </w:p>
    <w:sectPr w:rsidR="004358AB" w:rsidRPr="00FE4845"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639C4"/>
    <w:rsid w:val="005A2469"/>
    <w:rsid w:val="008B7726"/>
    <w:rsid w:val="00A806C7"/>
    <w:rsid w:val="00D31D50"/>
    <w:rsid w:val="00FE4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2018-12-25T03:38:00Z</dcterms:modified>
</cp:coreProperties>
</file>