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A2" w:rsidRDefault="00CD1B31">
      <w:pPr>
        <w:spacing w:line="600" w:lineRule="exact"/>
        <w:jc w:val="left"/>
      </w:pPr>
      <w:r>
        <w:rPr>
          <w:rFonts w:ascii="宋体" w:eastAsia="仿宋_GB2312" w:hAnsi="宋体" w:cs="宋体" w:hint="eastAsia"/>
          <w:noProof/>
          <w:color w:val="000000"/>
          <w:kern w:val="0"/>
          <w:sz w:val="22"/>
        </w:rPr>
        <w:drawing>
          <wp:inline distT="0" distB="0" distL="114300" distR="114300">
            <wp:extent cx="5267325" cy="314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369" w:type="dxa"/>
        <w:tblInd w:w="108" w:type="dxa"/>
        <w:tblLayout w:type="fixed"/>
        <w:tblLook w:val="04A0"/>
      </w:tblPr>
      <w:tblGrid>
        <w:gridCol w:w="709"/>
        <w:gridCol w:w="1532"/>
        <w:gridCol w:w="1532"/>
        <w:gridCol w:w="1472"/>
        <w:gridCol w:w="1592"/>
        <w:gridCol w:w="1532"/>
      </w:tblGrid>
      <w:tr w:rsidR="00D835A2">
        <w:trPr>
          <w:trHeight w:val="495"/>
        </w:trPr>
        <w:tc>
          <w:tcPr>
            <w:tcW w:w="83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5A2" w:rsidRPr="00CD1B31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32"/>
              </w:rPr>
            </w:pPr>
            <w:r w:rsidRPr="00CD1B3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桥东村2019</w:t>
            </w:r>
            <w:r w:rsidR="00B63A3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年（甜菜</w:t>
            </w:r>
            <w:r w:rsidRPr="00CD1B3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）承保情况公示</w:t>
            </w:r>
          </w:p>
        </w:tc>
      </w:tr>
      <w:tr w:rsidR="00D835A2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A2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A2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被保险人姓名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A2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村（组）名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A2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0"/>
              </w:rPr>
              <w:t>投保数量</w:t>
            </w:r>
          </w:p>
          <w:p w:rsidR="00D835A2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0"/>
              </w:rPr>
              <w:t>（亩、头数）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A2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自交保费（元）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A2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保险金额（元）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Pr="00157780" w:rsidRDefault="00CD1B31" w:rsidP="006E2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778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白相军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桥东村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Pr="00157780" w:rsidRDefault="00CD1B31" w:rsidP="006E277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157780">
              <w:rPr>
                <w:rFonts w:ascii="宋体" w:eastAsia="宋体" w:hAnsi="宋体" w:cs="宋体" w:hint="eastAsia"/>
                <w:kern w:val="0"/>
                <w:sz w:val="24"/>
              </w:rPr>
              <w:t>246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Pr="00157780" w:rsidRDefault="00CD1B31" w:rsidP="006E277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157780">
              <w:rPr>
                <w:rFonts w:ascii="宋体" w:eastAsia="宋体" w:hAnsi="宋体" w:cs="宋体" w:hint="eastAsia"/>
                <w:kern w:val="0"/>
                <w:sz w:val="24"/>
              </w:rPr>
              <w:t>20500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Pr="00157780" w:rsidRDefault="00CD1B31" w:rsidP="006E2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778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张治军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 w:rsidP="006E2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桥东村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2200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Pr="00157780" w:rsidRDefault="00CD1B31" w:rsidP="006E277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157780">
              <w:rPr>
                <w:rFonts w:ascii="宋体" w:eastAsia="宋体" w:hAnsi="宋体" w:cs="宋体" w:hint="eastAsia"/>
                <w:kern w:val="0"/>
                <w:sz w:val="24"/>
              </w:rPr>
              <w:t>13200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Pr="00157780" w:rsidRDefault="00CD1B31" w:rsidP="006E277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157780">
              <w:rPr>
                <w:rFonts w:ascii="宋体" w:eastAsia="宋体" w:hAnsi="宋体" w:cs="宋体" w:hint="eastAsia"/>
                <w:kern w:val="0"/>
                <w:sz w:val="24"/>
              </w:rPr>
              <w:t>1100000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1B31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1B31">
        <w:trPr>
          <w:trHeight w:val="369"/>
        </w:trPr>
        <w:tc>
          <w:tcPr>
            <w:tcW w:w="709" w:type="dxa"/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1B31">
        <w:trPr>
          <w:trHeight w:val="369"/>
        </w:trPr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财政补贴比例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中央（%）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自治区（%）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盟市（%）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旗县（%）</w:t>
            </w:r>
          </w:p>
        </w:tc>
      </w:tr>
      <w:tr w:rsidR="00CD1B31">
        <w:trPr>
          <w:trHeight w:val="369"/>
        </w:trPr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31" w:rsidRDefault="00CD1B3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47.5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32.5</w:t>
            </w:r>
            <w:bookmarkStart w:id="0" w:name="_GoBack"/>
            <w:bookmarkEnd w:id="0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31" w:rsidRDefault="00CD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835A2" w:rsidRDefault="00D835A2">
      <w:pPr>
        <w:spacing w:line="600" w:lineRule="exact"/>
        <w:jc w:val="left"/>
        <w:rPr>
          <w:rFonts w:hAnsi="仿宋"/>
          <w:b/>
          <w:color w:val="000000"/>
          <w:szCs w:val="32"/>
        </w:rPr>
      </w:pPr>
    </w:p>
    <w:p w:rsidR="00D835A2" w:rsidRDefault="00CD1B31">
      <w:pPr>
        <w:widowControl/>
        <w:jc w:val="left"/>
        <w:rPr>
          <w:rFonts w:hAnsi="仿宋"/>
          <w:b/>
          <w:color w:val="000000"/>
          <w:szCs w:val="32"/>
        </w:rPr>
      </w:pP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br w:type="page"/>
      </w:r>
    </w:p>
    <w:p w:rsidR="00D835A2" w:rsidRDefault="00CD1B31">
      <w:pPr>
        <w:spacing w:line="600" w:lineRule="exact"/>
        <w:jc w:val="center"/>
        <w:rPr>
          <w:rFonts w:hAnsi="仿宋"/>
          <w:b/>
          <w:color w:val="000000"/>
          <w:sz w:val="44"/>
          <w:szCs w:val="44"/>
        </w:rPr>
      </w:pPr>
      <w:r>
        <w:rPr>
          <w:rFonts w:ascii="仿宋_GB2312" w:eastAsia="仿宋_GB2312" w:hAnsi="仿宋" w:cs="Times New Roman" w:hint="eastAsia"/>
          <w:b/>
          <w:color w:val="000000"/>
          <w:sz w:val="44"/>
          <w:szCs w:val="44"/>
        </w:rPr>
        <w:lastRenderedPageBreak/>
        <w:t>咨询监督电话</w:t>
      </w:r>
    </w:p>
    <w:p w:rsidR="00D835A2" w:rsidRDefault="00D835A2">
      <w:pPr>
        <w:spacing w:line="600" w:lineRule="exact"/>
        <w:rPr>
          <w:rFonts w:hAnsi="仿宋"/>
          <w:b/>
          <w:color w:val="000000"/>
          <w:szCs w:val="32"/>
        </w:rPr>
      </w:pPr>
    </w:p>
    <w:p w:rsidR="00D835A2" w:rsidRDefault="00CD1B31">
      <w:pPr>
        <w:spacing w:line="600" w:lineRule="exact"/>
        <w:rPr>
          <w:rFonts w:hAnsi="仿宋"/>
          <w:b/>
          <w:color w:val="000000"/>
          <w:szCs w:val="32"/>
        </w:rPr>
      </w:pP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中华保险科尔沁区支公司咨询监督电话：0475</w:t>
      </w:r>
      <w:r>
        <w:rPr>
          <w:rFonts w:ascii="仿宋_GB2312" w:eastAsia="仿宋_GB2312" w:hAnsi="仿宋" w:cs="Times New Roman"/>
          <w:b/>
          <w:color w:val="000000"/>
          <w:sz w:val="32"/>
          <w:szCs w:val="32"/>
        </w:rPr>
        <w:t>-4225566</w:t>
      </w:r>
    </w:p>
    <w:p w:rsidR="00D835A2" w:rsidRDefault="00CD1B31">
      <w:pPr>
        <w:spacing w:line="600" w:lineRule="exact"/>
        <w:rPr>
          <w:rFonts w:hAnsi="仿宋"/>
          <w:b/>
          <w:color w:val="000000"/>
          <w:szCs w:val="32"/>
        </w:rPr>
      </w:pP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中华保险通辽中心支公司咨询监督电话：</w:t>
      </w:r>
      <w:r>
        <w:rPr>
          <w:rFonts w:ascii="仿宋_GB2312" w:eastAsia="仿宋_GB2312" w:hAnsi="仿宋" w:cs="Times New Roman"/>
          <w:b/>
          <w:color w:val="000000"/>
          <w:sz w:val="32"/>
          <w:szCs w:val="32"/>
        </w:rPr>
        <w:t>0475-6385575</w:t>
      </w:r>
    </w:p>
    <w:p w:rsidR="00D835A2" w:rsidRDefault="00CD1B31">
      <w:pPr>
        <w:spacing w:line="600" w:lineRule="exact"/>
        <w:rPr>
          <w:rFonts w:hAnsi="仿宋"/>
          <w:b/>
          <w:color w:val="000000"/>
          <w:szCs w:val="32"/>
        </w:rPr>
      </w:pP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中华保险报案、咨询监督电话：95585</w:t>
      </w:r>
    </w:p>
    <w:p w:rsidR="00D835A2" w:rsidRDefault="00CD1B31">
      <w:pPr>
        <w:widowControl/>
        <w:jc w:val="left"/>
        <w:rPr>
          <w:rFonts w:hAnsi="仿宋"/>
          <w:b/>
          <w:color w:val="000000"/>
          <w:szCs w:val="32"/>
        </w:rPr>
      </w:pP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br w:type="page"/>
      </w:r>
    </w:p>
    <w:p w:rsidR="00D835A2" w:rsidRDefault="00D835A2"/>
    <w:sectPr w:rsidR="00D835A2" w:rsidSect="00D8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662"/>
    <w:rsid w:val="003B2CD8"/>
    <w:rsid w:val="0054660E"/>
    <w:rsid w:val="00555595"/>
    <w:rsid w:val="00602D44"/>
    <w:rsid w:val="00A26662"/>
    <w:rsid w:val="00B63A31"/>
    <w:rsid w:val="00CD1B31"/>
    <w:rsid w:val="00D835A2"/>
    <w:rsid w:val="55086ADD"/>
    <w:rsid w:val="60A1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8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835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835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1B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1B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张宇鹏</dc:creator>
  <cp:lastModifiedBy>Administrator</cp:lastModifiedBy>
  <cp:revision>4</cp:revision>
  <dcterms:created xsi:type="dcterms:W3CDTF">2019-05-21T08:49:00Z</dcterms:created>
  <dcterms:modified xsi:type="dcterms:W3CDTF">2011-06-20T10:12:00Z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