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黑体" w:eastAsia="黑体"/>
          <w:spacing w:val="-27"/>
          <w:sz w:val="36"/>
          <w:szCs w:val="36"/>
        </w:rPr>
      </w:pP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pacing w:val="-27"/>
          <w:sz w:val="36"/>
          <w:szCs w:val="36"/>
          <w:u w:val="single"/>
          <w:lang w:eastAsia="zh-CN"/>
        </w:rPr>
        <w:t>英特</w:t>
      </w: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pacing w:val="-27"/>
          <w:sz w:val="36"/>
          <w:szCs w:val="36"/>
        </w:rPr>
        <w:t>嘎查妇女联合会妇联主席、兼职副主席</w:t>
      </w:r>
    </w:p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  <w:r>
        <w:rPr>
          <w:rFonts w:hint="eastAsia" w:ascii="黑体" w:hAnsi="黑体" w:eastAsia="黑体"/>
          <w:w w:val="95"/>
          <w:sz w:val="36"/>
          <w:szCs w:val="36"/>
        </w:rPr>
        <w:t>候选人建议人选名单</w:t>
      </w:r>
    </w:p>
    <w:p/>
    <w:p>
      <w:pPr>
        <w:pStyle w:val="4"/>
        <w:ind w:firstLine="612" w:firstLineChars="200"/>
        <w:jc w:val="both"/>
        <w:rPr>
          <w:rFonts w:ascii="仿宋_GB2312" w:hAnsi="仿宋_GB2312" w:eastAsia="仿宋_GB2312"/>
          <w:sz w:val="32"/>
          <w:szCs w:val="36"/>
        </w:rPr>
      </w:pP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pacing w:val="-27"/>
          <w:sz w:val="32"/>
          <w:szCs w:val="32"/>
          <w:u w:val="single"/>
          <w:lang w:eastAsia="zh-CN"/>
        </w:rPr>
        <w:t>英特</w:t>
      </w:r>
      <w:r>
        <w:rPr>
          <w:rFonts w:hint="eastAsia" w:ascii="仿宋" w:hAnsi="仿宋" w:eastAsia="仿宋" w:cs="仿宋"/>
          <w:spacing w:val="-27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嘎查村妇女联合会第二届主席名额1名，候选人1名，兼职副主席1名，候选人1名，具体名单为（排名不分先后）：</w:t>
      </w:r>
    </w:p>
    <w:p>
      <w:pPr>
        <w:pStyle w:val="4"/>
        <w:ind w:firstLine="640"/>
        <w:jc w:val="both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32"/>
          <w:szCs w:val="28"/>
        </w:rPr>
        <w:t>主      席：</w:t>
      </w:r>
      <w:r>
        <w:rPr>
          <w:rFonts w:hint="eastAsia" w:ascii="仿宋_GB2312" w:eastAsia="仿宋_GB2312"/>
          <w:sz w:val="32"/>
          <w:szCs w:val="28"/>
          <w:lang w:eastAsia="zh-CN"/>
        </w:rPr>
        <w:t>谢春秋</w:t>
      </w:r>
    </w:p>
    <w:p>
      <w:pPr>
        <w:pStyle w:val="4"/>
        <w:ind w:firstLine="640"/>
        <w:jc w:val="both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32"/>
          <w:szCs w:val="28"/>
        </w:rPr>
        <w:t>兼职副主席：</w:t>
      </w:r>
      <w:r>
        <w:rPr>
          <w:rFonts w:hint="eastAsia" w:ascii="仿宋_GB2312" w:eastAsia="仿宋_GB2312"/>
          <w:sz w:val="32"/>
          <w:szCs w:val="28"/>
          <w:lang w:eastAsia="zh-CN"/>
        </w:rPr>
        <w:t>李艳玲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027E"/>
    <w:rsid w:val="003E7E9B"/>
    <w:rsid w:val="00DD5B16"/>
    <w:rsid w:val="042C027E"/>
    <w:rsid w:val="07B7165E"/>
    <w:rsid w:val="22FB6266"/>
    <w:rsid w:val="295D3F6B"/>
    <w:rsid w:val="387D189E"/>
    <w:rsid w:val="6D535020"/>
    <w:rsid w:val="74C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2018-08-31T09:48:00Z</dcterms:created>
  <dc:creator>lenovo</dc:creator>
  <cp:lastModifiedBy>▍ 封心ぃ</cp:lastModifiedBy>
  <cp:lastPrinted>2021-03-05T12:39:53Z</cp:lastPrinted>
  <dcterms:modified xsi:type="dcterms:W3CDTF">2021-03-05T12:39:56Z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