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关于申请增设迈吉干筒村党支部副书记的请示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中共八仙筒镇委员会：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为了我村更好的发展及更好的完成上级交给的各项任务，考虑到工作分工，我党支部需要增设一名党支部副书记，和一名村民小组长。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经党支部书记李玉德申请，村支委会研究建议由支委成员马海良担任迈吉干筒村党支部副书记，中共党员王成担任迈吉干筒村东荒小组小组长，协助党支部工作。以上请示妥否，请批复。</w:t>
      </w:r>
    </w:p>
    <w:p>
      <w:pPr>
        <w:rPr>
          <w:sz w:val="28"/>
          <w:szCs w:val="28"/>
        </w:rPr>
      </w:pPr>
    </w:p>
    <w:p>
      <w:pPr>
        <w:tabs>
          <w:tab w:val="left" w:pos="5325"/>
        </w:tabs>
        <w:ind w:firstLine="4060" w:firstLineChars="1450"/>
        <w:rPr>
          <w:sz w:val="28"/>
          <w:szCs w:val="28"/>
        </w:rPr>
      </w:pPr>
      <w:r>
        <w:rPr>
          <w:rFonts w:hint="eastAsia"/>
          <w:sz w:val="28"/>
          <w:szCs w:val="28"/>
        </w:rPr>
        <w:t>迈 吉 干 筒 村 党 支 部</w:t>
      </w:r>
    </w:p>
    <w:p>
      <w:pPr>
        <w:rPr>
          <w:sz w:val="28"/>
          <w:szCs w:val="28"/>
        </w:rPr>
      </w:pPr>
    </w:p>
    <w:p>
      <w:pPr>
        <w:tabs>
          <w:tab w:val="left" w:pos="5775"/>
        </w:tabs>
        <w:ind w:firstLine="5740" w:firstLineChars="2050"/>
        <w:rPr>
          <w:sz w:val="28"/>
          <w:szCs w:val="28"/>
        </w:rPr>
      </w:pPr>
      <w:r>
        <w:rPr>
          <w:rFonts w:hint="eastAsia"/>
          <w:sz w:val="28"/>
          <w:szCs w:val="28"/>
        </w:rPr>
        <w:t>2018年6月23日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20"/>
    <w:rsid w:val="00E54A20"/>
    <w:rsid w:val="00F92299"/>
    <w:rsid w:val="6587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9</TotalTime>
  <ScaleCrop>false</ScaleCrop>
  <LinksUpToDate>false</LinksUpToDate>
  <CharactersWithSpaces>204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2018-06-29T09:31:00Z</dcterms:created>
  <dc:creator>lenovo</dc:creator>
  <cp:lastModifiedBy>lenovo</cp:lastModifiedBy>
  <dcterms:modified xsi:type="dcterms:W3CDTF">2020-04-08T12:55:48Z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